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9CE7" w14:textId="26AE68AB" w:rsidR="007735F7" w:rsidRDefault="005377E3" w:rsidP="00D6342F">
      <w:pPr>
        <w:jc w:val="center"/>
        <w:rPr>
          <w:rFonts w:ascii="Verdana" w:eastAsia="DengXian" w:hAnsi="Verdana" w:cs="David"/>
          <w:b/>
          <w:bCs/>
          <w:color w:val="2F5496" w:themeColor="accent1" w:themeShade="BF"/>
          <w:sz w:val="40"/>
          <w:szCs w:val="40"/>
        </w:rPr>
      </w:pPr>
      <w:r w:rsidRPr="00CA4E13">
        <w:rPr>
          <w:rFonts w:ascii="Verdana" w:eastAsia="DengXian" w:hAnsi="Verdana" w:cs="David"/>
          <w:b/>
          <w:bCs/>
          <w:color w:val="2F5496" w:themeColor="accent1" w:themeShade="BF"/>
          <w:sz w:val="40"/>
          <w:szCs w:val="40"/>
        </w:rPr>
        <w:t>CHANGING LIVES</w:t>
      </w:r>
      <w:r w:rsidR="00372B39">
        <w:rPr>
          <w:rFonts w:ascii="Verdana" w:eastAsia="DengXian" w:hAnsi="Verdana" w:cs="David"/>
          <w:b/>
          <w:bCs/>
          <w:color w:val="2F5496" w:themeColor="accent1" w:themeShade="BF"/>
          <w:sz w:val="40"/>
          <w:szCs w:val="40"/>
        </w:rPr>
        <w:t xml:space="preserve"> RECEPTION</w:t>
      </w:r>
    </w:p>
    <w:p w14:paraId="280AA9FD" w14:textId="2A518B4F" w:rsidR="00372B39" w:rsidRDefault="00372B39" w:rsidP="00D6342F">
      <w:pPr>
        <w:jc w:val="center"/>
        <w:rPr>
          <w:rFonts w:ascii="Verdana" w:eastAsia="DengXian" w:hAnsi="Verdana" w:cs="David"/>
          <w:b/>
          <w:bCs/>
          <w:color w:val="2F5496" w:themeColor="accent1" w:themeShade="BF"/>
          <w:sz w:val="40"/>
          <w:szCs w:val="40"/>
        </w:rPr>
      </w:pPr>
      <w:r>
        <w:rPr>
          <w:rFonts w:ascii="Verdana" w:eastAsia="DengXian" w:hAnsi="Verdana" w:cs="David"/>
          <w:b/>
          <w:bCs/>
          <w:color w:val="2F5496" w:themeColor="accent1" w:themeShade="BF"/>
          <w:sz w:val="40"/>
          <w:szCs w:val="40"/>
        </w:rPr>
        <w:t>AND INFORMATION DESK</w:t>
      </w:r>
    </w:p>
    <w:p w14:paraId="7A833239" w14:textId="67916F45" w:rsidR="00C80DA5" w:rsidRDefault="00C80DA5" w:rsidP="00C80DA5">
      <w:pPr>
        <w:spacing w:line="240" w:lineRule="auto"/>
        <w:rPr>
          <w:rFonts w:ascii="Verdana" w:eastAsia="DengXian" w:hAnsi="Verdana" w:cs="David"/>
          <w:color w:val="2F5496" w:themeColor="accent1" w:themeShade="BF"/>
          <w:sz w:val="24"/>
          <w:szCs w:val="24"/>
        </w:rPr>
      </w:pPr>
    </w:p>
    <w:p w14:paraId="57BE7365" w14:textId="1F3633F6" w:rsidR="00C80DA5" w:rsidRPr="0065059B" w:rsidRDefault="00C80DA5" w:rsidP="00214073">
      <w:pPr>
        <w:spacing w:line="240" w:lineRule="auto"/>
        <w:rPr>
          <w:rFonts w:ascii="Verdana" w:eastAsia="DengXian" w:hAnsi="Verdana" w:cs="David"/>
          <w:color w:val="2F5496" w:themeColor="accent1" w:themeShade="BF"/>
          <w:sz w:val="24"/>
          <w:szCs w:val="24"/>
        </w:rPr>
      </w:pPr>
      <w:r w:rsidRPr="003F52A9">
        <w:rPr>
          <w:rFonts w:ascii="Verdana" w:eastAsia="DengXian" w:hAnsi="Verdana" w:cs="David"/>
          <w:b/>
          <w:b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FA184" wp14:editId="6FA213B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76450" cy="27051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705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A70DF" w14:textId="5B191571" w:rsidR="00FD6D72" w:rsidRDefault="00FD6D72" w:rsidP="00FD6D7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D6D7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  <w:t>CONTACT US</w:t>
                            </w:r>
                          </w:p>
                          <w:p w14:paraId="30EBBA0C" w14:textId="77777777" w:rsidR="0010065B" w:rsidRDefault="00FD6D72" w:rsidP="00FD6D72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D6D7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  <w:t>Telephone:</w:t>
                            </w:r>
                          </w:p>
                          <w:p w14:paraId="648E954B" w14:textId="3AEC7CCD" w:rsidR="00FD6D72" w:rsidRDefault="00FD6D72" w:rsidP="00FD6D72">
                            <w:pPr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01302 309800</w:t>
                            </w:r>
                          </w:p>
                          <w:p w14:paraId="12BB1DD9" w14:textId="77777777" w:rsidR="0010065B" w:rsidRDefault="00FD6D72" w:rsidP="00FD6D72">
                            <w:pPr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 w:rsidRPr="00FD6D7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  <w:t>Address: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D05896F" w14:textId="709AB561" w:rsidR="00FD6D72" w:rsidRDefault="00FD6D72" w:rsidP="00FD6D72">
                            <w:pPr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2-5 Princes Street, Oracle House, Doncaster, DN1 3NJ</w:t>
                            </w:r>
                          </w:p>
                          <w:p w14:paraId="6657D34C" w14:textId="0C3114D9" w:rsidR="00FD6D72" w:rsidRPr="00FD6D72" w:rsidRDefault="00FD6D72" w:rsidP="00FD6D72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D6D7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  <w:t>Opening times:</w:t>
                            </w:r>
                          </w:p>
                          <w:p w14:paraId="51F98FB7" w14:textId="2474574E" w:rsidR="00FD6D72" w:rsidRPr="00FD6D72" w:rsidRDefault="00FD6D72" w:rsidP="00FD6D72">
                            <w:pPr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Monday to Thursday 9:00-15:30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FA1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2.3pt;margin-top:.7pt;width:163.5pt;height:213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" fillcolor="#2f5496 [2404]" strokeweight=".5pt">
                <v:textbox>
                  <w:txbxContent>
                    <w:p w14:paraId="758A70DF" w14:textId="5B191571" w:rsidR="00FD6D72" w:rsidRDefault="00FD6D72" w:rsidP="00FD6D7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  <w:r w:rsidRPr="00FD6D7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  <w:t>CONTACT US</w:t>
                      </w:r>
                    </w:p>
                    <w:p w14:paraId="30EBBA0C" w14:textId="77777777" w:rsidR="0010065B" w:rsidRDefault="00FD6D72" w:rsidP="00FD6D72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  <w:r w:rsidRPr="00FD6D7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  <w:t>Telephone:</w:t>
                      </w:r>
                    </w:p>
                    <w:p w14:paraId="648E954B" w14:textId="3AEC7CCD" w:rsidR="00FD6D72" w:rsidRDefault="00FD6D72" w:rsidP="00FD6D72">
                      <w:pPr>
                        <w:rPr>
                          <w:rFonts w:ascii="Verdana" w:hAnsi="Verdana"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</w:rPr>
                        <w:t>01302 309800</w:t>
                      </w:r>
                    </w:p>
                    <w:p w14:paraId="12BB1DD9" w14:textId="77777777" w:rsidR="0010065B" w:rsidRDefault="00FD6D72" w:rsidP="00FD6D72">
                      <w:pPr>
                        <w:rPr>
                          <w:rFonts w:ascii="Verdana" w:hAnsi="Verdana"/>
                          <w:color w:val="FFFFFF" w:themeColor="background1"/>
                        </w:rPr>
                      </w:pPr>
                      <w:r w:rsidRPr="00FD6D7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  <w:t>Address:</w:t>
                      </w:r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</w:p>
                    <w:p w14:paraId="6D05896F" w14:textId="709AB561" w:rsidR="00FD6D72" w:rsidRDefault="00FD6D72" w:rsidP="00FD6D72">
                      <w:pPr>
                        <w:rPr>
                          <w:rFonts w:ascii="Verdana" w:hAnsi="Verdana"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</w:rPr>
                        <w:t>2-5 Princes Street, Oracle House, Doncaster, DN1 3NJ</w:t>
                      </w:r>
                    </w:p>
                    <w:p w14:paraId="6657D34C" w14:textId="0C3114D9" w:rsidR="00FD6D72" w:rsidRPr="00FD6D72" w:rsidRDefault="00FD6D72" w:rsidP="00FD6D72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  <w:r w:rsidRPr="00FD6D7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  <w:t>Opening times:</w:t>
                      </w:r>
                    </w:p>
                    <w:p w14:paraId="51F98FB7" w14:textId="2474574E" w:rsidR="00FD6D72" w:rsidRPr="00FD6D72" w:rsidRDefault="00FD6D72" w:rsidP="00FD6D72">
                      <w:pPr>
                        <w:rPr>
                          <w:rFonts w:ascii="Verdana" w:hAnsi="Verdana"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</w:rPr>
                        <w:t>Monday to Thursday 9:00-15:30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2A9" w:rsidRPr="003F52A9">
        <w:rPr>
          <w:rFonts w:ascii="Verdana" w:eastAsia="DengXian" w:hAnsi="Verdana" w:cs="David"/>
          <w:b/>
          <w:bCs/>
          <w:color w:val="2F5496" w:themeColor="accent1" w:themeShade="BF"/>
          <w:sz w:val="40"/>
          <w:szCs w:val="40"/>
        </w:rPr>
        <w:t>C</w:t>
      </w:r>
      <w:r w:rsidRPr="0065059B">
        <w:rPr>
          <w:rFonts w:ascii="Verdana" w:eastAsia="DengXian" w:hAnsi="Verdana" w:cs="David"/>
          <w:color w:val="2F5496" w:themeColor="accent1" w:themeShade="BF"/>
          <w:sz w:val="24"/>
          <w:szCs w:val="24"/>
        </w:rPr>
        <w:t>hanging Lives in Doncaster offers lots of support that</w:t>
      </w:r>
    </w:p>
    <w:p w14:paraId="273309AC" w14:textId="09AA9A3D" w:rsidR="00C80DA5" w:rsidRPr="0065059B" w:rsidRDefault="00C80DA5" w:rsidP="00C80DA5">
      <w:pPr>
        <w:spacing w:line="240" w:lineRule="auto"/>
        <w:rPr>
          <w:rFonts w:ascii="Verdana" w:eastAsia="DengXian" w:hAnsi="Verdana" w:cs="David"/>
          <w:color w:val="2F5496" w:themeColor="accent1" w:themeShade="BF"/>
          <w:sz w:val="24"/>
          <w:szCs w:val="24"/>
        </w:rPr>
      </w:pPr>
      <w:r w:rsidRPr="0065059B">
        <w:rPr>
          <w:rFonts w:ascii="Verdana" w:eastAsia="DengXian" w:hAnsi="Verdana" w:cs="David"/>
          <w:color w:val="2F5496" w:themeColor="accent1" w:themeShade="BF"/>
          <w:sz w:val="24"/>
          <w:szCs w:val="24"/>
        </w:rPr>
        <w:t xml:space="preserve">can access by dropping into reception, or accessing via </w:t>
      </w:r>
    </w:p>
    <w:p w14:paraId="70EBCD14" w14:textId="24AC2373" w:rsidR="00C80DA5" w:rsidRPr="0065059B" w:rsidRDefault="00C80DA5" w:rsidP="00C80DA5">
      <w:pPr>
        <w:spacing w:line="240" w:lineRule="auto"/>
        <w:rPr>
          <w:rFonts w:ascii="Verdana" w:eastAsia="DengXian" w:hAnsi="Verdana" w:cs="David"/>
          <w:color w:val="2F5496" w:themeColor="accent1" w:themeShade="BF"/>
          <w:sz w:val="24"/>
          <w:szCs w:val="24"/>
        </w:rPr>
      </w:pPr>
      <w:r w:rsidRPr="0065059B">
        <w:rPr>
          <w:rFonts w:ascii="Verdana" w:eastAsia="DengXian" w:hAnsi="Verdana" w:cs="David"/>
          <w:color w:val="2F5496" w:themeColor="accent1" w:themeShade="BF"/>
          <w:sz w:val="24"/>
          <w:szCs w:val="24"/>
        </w:rPr>
        <w:t xml:space="preserve">telephone. Reception is open 9:30am-3:00pm Monday </w:t>
      </w:r>
    </w:p>
    <w:p w14:paraId="7AD8B144" w14:textId="162A9EBC" w:rsidR="00C80DA5" w:rsidRPr="0065059B" w:rsidRDefault="00C80DA5" w:rsidP="00C80DA5">
      <w:pPr>
        <w:spacing w:line="240" w:lineRule="auto"/>
        <w:rPr>
          <w:rFonts w:ascii="Verdana" w:eastAsia="DengXian" w:hAnsi="Verdana" w:cs="David"/>
          <w:color w:val="2F5496" w:themeColor="accent1" w:themeShade="BF"/>
          <w:sz w:val="24"/>
          <w:szCs w:val="24"/>
        </w:rPr>
      </w:pPr>
      <w:r w:rsidRPr="0065059B">
        <w:rPr>
          <w:rFonts w:ascii="Verdana" w:eastAsia="DengXian" w:hAnsi="Verdana" w:cs="David"/>
          <w:color w:val="2F5496" w:themeColor="accent1" w:themeShade="BF"/>
          <w:sz w:val="24"/>
          <w:szCs w:val="24"/>
        </w:rPr>
        <w:t>to Thursday.</w:t>
      </w:r>
    </w:p>
    <w:p w14:paraId="7DB11A4E" w14:textId="77777777" w:rsidR="0065059B" w:rsidRDefault="0065059B" w:rsidP="00C80DA5">
      <w:pPr>
        <w:spacing w:line="240" w:lineRule="auto"/>
        <w:rPr>
          <w:rFonts w:ascii="Verdana" w:eastAsia="DengXian" w:hAnsi="Verdana" w:cs="David"/>
          <w:color w:val="2F5496" w:themeColor="accent1" w:themeShade="BF"/>
        </w:rPr>
      </w:pPr>
    </w:p>
    <w:p w14:paraId="486D7A2C" w14:textId="2162D48C" w:rsidR="00C80DA5" w:rsidRDefault="00C80DA5" w:rsidP="00C80DA5">
      <w:pPr>
        <w:spacing w:line="240" w:lineRule="auto"/>
        <w:rPr>
          <w:rFonts w:ascii="Verdana" w:eastAsia="DengXian" w:hAnsi="Verdana" w:cs="David"/>
          <w:b/>
          <w:bCs/>
        </w:rPr>
      </w:pPr>
      <w:r>
        <w:rPr>
          <w:rFonts w:ascii="Verdana" w:eastAsia="DengXian" w:hAnsi="Verdana" w:cs="David"/>
          <w:b/>
          <w:bCs/>
        </w:rPr>
        <w:t>Pop in and talk to our reception team for:</w:t>
      </w:r>
    </w:p>
    <w:p w14:paraId="6780BCC0" w14:textId="2A6A0563" w:rsidR="00D90E8B" w:rsidRPr="00D90E8B" w:rsidRDefault="00D90E8B" w:rsidP="00D90E8B">
      <w:pPr>
        <w:pStyle w:val="ListParagraph"/>
        <w:numPr>
          <w:ilvl w:val="0"/>
          <w:numId w:val="2"/>
        </w:numPr>
        <w:spacing w:line="240" w:lineRule="auto"/>
        <w:rPr>
          <w:rFonts w:ascii="Verdana" w:eastAsia="DengXian" w:hAnsi="Verdana" w:cs="David"/>
          <w:b/>
          <w:bCs/>
        </w:rPr>
      </w:pPr>
      <w:r>
        <w:rPr>
          <w:rFonts w:ascii="Verdana" w:eastAsia="DengXian" w:hAnsi="Verdana" w:cs="David"/>
        </w:rPr>
        <w:t>Signposting to local and national services that</w:t>
      </w:r>
    </w:p>
    <w:p w14:paraId="405D6FB8" w14:textId="69984B79" w:rsidR="00D90E8B" w:rsidRDefault="00D90E8B" w:rsidP="00D90E8B">
      <w:pPr>
        <w:pStyle w:val="ListParagraph"/>
        <w:spacing w:line="240" w:lineRule="auto"/>
        <w:rPr>
          <w:rFonts w:ascii="Verdana" w:eastAsia="DengXian" w:hAnsi="Verdana" w:cs="David"/>
        </w:rPr>
      </w:pPr>
      <w:r>
        <w:rPr>
          <w:rFonts w:ascii="Verdana" w:eastAsia="DengXian" w:hAnsi="Verdana" w:cs="David"/>
        </w:rPr>
        <w:t>might be able to help you</w:t>
      </w:r>
    </w:p>
    <w:p w14:paraId="0EE138E2" w14:textId="75263896" w:rsidR="00D90E8B" w:rsidRPr="000F7B8C" w:rsidRDefault="000F7B8C" w:rsidP="00D90E8B">
      <w:pPr>
        <w:pStyle w:val="ListParagraph"/>
        <w:numPr>
          <w:ilvl w:val="0"/>
          <w:numId w:val="2"/>
        </w:numPr>
        <w:spacing w:line="240" w:lineRule="auto"/>
        <w:rPr>
          <w:rFonts w:ascii="Verdana" w:eastAsia="DengXian" w:hAnsi="Verdana" w:cs="David"/>
          <w:b/>
          <w:bCs/>
        </w:rPr>
      </w:pPr>
      <w:r>
        <w:rPr>
          <w:rFonts w:ascii="Verdana" w:eastAsia="DengXian" w:hAnsi="Verdana" w:cs="David"/>
        </w:rPr>
        <w:t>Referrals into Changing Lives services and projects</w:t>
      </w:r>
    </w:p>
    <w:p w14:paraId="0AC8623D" w14:textId="77777777" w:rsidR="0009556D" w:rsidRPr="0009556D" w:rsidRDefault="000F7B8C" w:rsidP="00D90E8B">
      <w:pPr>
        <w:pStyle w:val="ListParagraph"/>
        <w:numPr>
          <w:ilvl w:val="0"/>
          <w:numId w:val="2"/>
        </w:numPr>
        <w:spacing w:line="240" w:lineRule="auto"/>
        <w:rPr>
          <w:rFonts w:ascii="Verdana" w:eastAsia="DengXian" w:hAnsi="Verdana" w:cs="David"/>
          <w:b/>
          <w:bCs/>
        </w:rPr>
      </w:pPr>
      <w:r>
        <w:rPr>
          <w:rFonts w:ascii="Verdana" w:eastAsia="DengXian" w:hAnsi="Verdana" w:cs="David"/>
        </w:rPr>
        <w:t xml:space="preserve">Information, advice and guidance on where to find </w:t>
      </w:r>
    </w:p>
    <w:p w14:paraId="003B6F1E" w14:textId="2441C8FD" w:rsidR="000F7B8C" w:rsidRPr="000F7B8C" w:rsidRDefault="000F7B8C" w:rsidP="0009556D">
      <w:pPr>
        <w:pStyle w:val="ListParagraph"/>
        <w:spacing w:line="240" w:lineRule="auto"/>
        <w:rPr>
          <w:rFonts w:ascii="Verdana" w:eastAsia="DengXian" w:hAnsi="Verdana" w:cs="David"/>
          <w:b/>
          <w:bCs/>
        </w:rPr>
      </w:pPr>
      <w:r>
        <w:rPr>
          <w:rFonts w:ascii="Verdana" w:eastAsia="DengXian" w:hAnsi="Verdana" w:cs="David"/>
        </w:rPr>
        <w:t>help</w:t>
      </w:r>
    </w:p>
    <w:p w14:paraId="061972E0" w14:textId="6744AD53" w:rsidR="000F7B8C" w:rsidRPr="000F7B8C" w:rsidRDefault="000F7B8C" w:rsidP="00D90E8B">
      <w:pPr>
        <w:pStyle w:val="ListParagraph"/>
        <w:numPr>
          <w:ilvl w:val="0"/>
          <w:numId w:val="2"/>
        </w:numPr>
        <w:spacing w:line="240" w:lineRule="auto"/>
        <w:rPr>
          <w:rFonts w:ascii="Verdana" w:eastAsia="DengXian" w:hAnsi="Verdana" w:cs="David"/>
          <w:b/>
          <w:bCs/>
        </w:rPr>
      </w:pPr>
      <w:r>
        <w:rPr>
          <w:rFonts w:ascii="Verdana" w:eastAsia="DengXian" w:hAnsi="Verdana" w:cs="David"/>
        </w:rPr>
        <w:t>Crisis advice to women about issues around fleeing</w:t>
      </w:r>
    </w:p>
    <w:p w14:paraId="77558585" w14:textId="5CCB6854" w:rsidR="000F7B8C" w:rsidRDefault="000F7B8C" w:rsidP="000F7B8C">
      <w:pPr>
        <w:pStyle w:val="ListParagraph"/>
        <w:spacing w:line="240" w:lineRule="auto"/>
        <w:rPr>
          <w:rFonts w:ascii="Verdana" w:eastAsia="DengXian" w:hAnsi="Verdana" w:cs="David"/>
        </w:rPr>
      </w:pPr>
      <w:r>
        <w:rPr>
          <w:rFonts w:ascii="Verdana" w:eastAsia="DengXian" w:hAnsi="Verdana" w:cs="David"/>
        </w:rPr>
        <w:t>domestic violence and accessing housing</w:t>
      </w:r>
    </w:p>
    <w:p w14:paraId="2EED687E" w14:textId="536C9CE3" w:rsidR="000F7B8C" w:rsidRDefault="000F7B8C" w:rsidP="000F7B8C">
      <w:pPr>
        <w:pStyle w:val="ListParagraph"/>
        <w:numPr>
          <w:ilvl w:val="0"/>
          <w:numId w:val="2"/>
        </w:numPr>
        <w:spacing w:line="240" w:lineRule="auto"/>
        <w:rPr>
          <w:rFonts w:ascii="Verdana" w:eastAsia="DengXian" w:hAnsi="Verdana" w:cs="David"/>
        </w:rPr>
      </w:pPr>
      <w:r>
        <w:rPr>
          <w:rFonts w:ascii="Verdana" w:eastAsia="DengXian" w:hAnsi="Verdana" w:cs="David"/>
        </w:rPr>
        <w:t>Signposting to legal advice clinics</w:t>
      </w:r>
    </w:p>
    <w:p w14:paraId="0D04E403" w14:textId="6916DB51" w:rsidR="007A0FA0" w:rsidRPr="007A0FA0" w:rsidRDefault="00545240" w:rsidP="007A0FA0">
      <w:pPr>
        <w:pStyle w:val="ListParagraph"/>
        <w:numPr>
          <w:ilvl w:val="0"/>
          <w:numId w:val="2"/>
        </w:numPr>
        <w:spacing w:line="240" w:lineRule="auto"/>
        <w:rPr>
          <w:rFonts w:ascii="Verdana" w:eastAsia="DengXian" w:hAnsi="Verdana" w:cs="David"/>
        </w:rPr>
      </w:pPr>
      <w:r>
        <w:rPr>
          <w:rFonts w:ascii="Verdana" w:eastAsia="DengXian" w:hAnsi="Verdana" w:cs="David"/>
          <w:noProof/>
        </w:rPr>
        <w:drawing>
          <wp:anchor distT="0" distB="0" distL="114300" distR="114300" simplePos="0" relativeHeight="251658243" behindDoc="1" locked="0" layoutInCell="1" allowOverlap="1" wp14:anchorId="4726D45A" wp14:editId="17163E00">
            <wp:simplePos x="0" y="0"/>
            <wp:positionH relativeFrom="margin">
              <wp:posOffset>4540885</wp:posOffset>
            </wp:positionH>
            <wp:positionV relativeFrom="paragraph">
              <wp:posOffset>128905</wp:posOffset>
            </wp:positionV>
            <wp:extent cx="2108200" cy="4152900"/>
            <wp:effectExtent l="0" t="0" r="6350" b="0"/>
            <wp:wrapTight wrapText="bothSides">
              <wp:wrapPolygon edited="0">
                <wp:start x="0" y="0"/>
                <wp:lineTo x="0" y="21501"/>
                <wp:lineTo x="21470" y="21501"/>
                <wp:lineTo x="21470" y="0"/>
                <wp:lineTo x="0" y="0"/>
              </wp:wrapPolygon>
            </wp:wrapTight>
            <wp:docPr id="8" name="Picture 8" descr="A picture containing person, indoor,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person, indoor, chil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B8C">
        <w:rPr>
          <w:rFonts w:ascii="Verdana" w:eastAsia="DengXian" w:hAnsi="Verdana" w:cs="David"/>
        </w:rPr>
        <w:t>Emergency food bank vouchers for clients</w:t>
      </w:r>
      <w:r w:rsidR="007A0FA0">
        <w:rPr>
          <w:rFonts w:ascii="Verdana" w:eastAsia="DengXian" w:hAnsi="Verdana" w:cs="David"/>
        </w:rPr>
        <w:t xml:space="preserve"> registered with </w:t>
      </w:r>
      <w:r w:rsidR="00BA50BF">
        <w:rPr>
          <w:rFonts w:ascii="Verdana" w:eastAsia="DengXian" w:hAnsi="Verdana" w:cs="David"/>
        </w:rPr>
        <w:t>us</w:t>
      </w:r>
    </w:p>
    <w:p w14:paraId="53947C04" w14:textId="3C1A3420" w:rsidR="00372B39" w:rsidRDefault="0065059B" w:rsidP="00372B39">
      <w:pPr>
        <w:spacing w:line="240" w:lineRule="auto"/>
        <w:rPr>
          <w:rFonts w:ascii="Verdana" w:eastAsia="DengXian" w:hAnsi="Verdana" w:cs="David"/>
        </w:rPr>
      </w:pPr>
      <w:r>
        <w:rPr>
          <w:rFonts w:ascii="Verdana" w:eastAsia="DengXian" w:hAnsi="Verdana" w:cs="Davi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3E5708" wp14:editId="34FD87C4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4171950" cy="1200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F043AC" w14:textId="7AD19E06" w:rsidR="00372B39" w:rsidRDefault="00372B39" w:rsidP="00D6342F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65059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We have excellent networking relationships with other agencies throughout the area. </w:t>
                            </w:r>
                            <w:proofErr w:type="gramStart"/>
                            <w:r w:rsidRPr="0065059B">
                              <w:rPr>
                                <w:rFonts w:ascii="Verdana" w:hAnsi="Verdana"/>
                                <w:b/>
                                <w:bCs/>
                              </w:rPr>
                              <w:t>So</w:t>
                            </w:r>
                            <w:proofErr w:type="gramEnd"/>
                            <w:r w:rsidRPr="0065059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we are a great place to start your search for information and support.</w:t>
                            </w:r>
                          </w:p>
                          <w:p w14:paraId="56A8457D" w14:textId="265E7A0F" w:rsidR="00D6342F" w:rsidRDefault="00D6342F" w:rsidP="008054D4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117D684B" w14:textId="77777777" w:rsidR="008624C4" w:rsidRDefault="008624C4" w:rsidP="008054D4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662FB1BF" w14:textId="77777777" w:rsidR="00D6342F" w:rsidRPr="0065059B" w:rsidRDefault="00D6342F" w:rsidP="008054D4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5708" id="Text Box 6" o:spid="_x0000_s1027" type="#_x0000_t202" style="position:absolute;margin-left:0;margin-top:8.6pt;width:328.5pt;height:94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" fillcolor="white [3201]" strokecolor="white [3212]" strokeweight=".5pt">
                <v:textbox>
                  <w:txbxContent>
                    <w:p w14:paraId="23F043AC" w14:textId="7AD19E06" w:rsidR="00372B39" w:rsidRDefault="00372B39" w:rsidP="00D6342F">
                      <w:pPr>
                        <w:spacing w:line="276" w:lineRule="auto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65059B">
                        <w:rPr>
                          <w:rFonts w:ascii="Verdana" w:hAnsi="Verdana"/>
                          <w:b/>
                          <w:bCs/>
                        </w:rPr>
                        <w:t xml:space="preserve">We have excellent networking relationships with other agencies throughout the area. </w:t>
                      </w:r>
                      <w:proofErr w:type="gramStart"/>
                      <w:r w:rsidRPr="0065059B">
                        <w:rPr>
                          <w:rFonts w:ascii="Verdana" w:hAnsi="Verdana"/>
                          <w:b/>
                          <w:bCs/>
                        </w:rPr>
                        <w:t>So</w:t>
                      </w:r>
                      <w:proofErr w:type="gramEnd"/>
                      <w:r w:rsidRPr="0065059B">
                        <w:rPr>
                          <w:rFonts w:ascii="Verdana" w:hAnsi="Verdana"/>
                          <w:b/>
                          <w:bCs/>
                        </w:rPr>
                        <w:t xml:space="preserve"> we are a great place to start your search for information and support.</w:t>
                      </w:r>
                    </w:p>
                    <w:p w14:paraId="56A8457D" w14:textId="265E7A0F" w:rsidR="00D6342F" w:rsidRDefault="00D6342F" w:rsidP="008054D4">
                      <w:pPr>
                        <w:spacing w:line="276" w:lineRule="auto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117D684B" w14:textId="77777777" w:rsidR="008624C4" w:rsidRDefault="008624C4" w:rsidP="008054D4">
                      <w:pPr>
                        <w:spacing w:line="276" w:lineRule="auto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662FB1BF" w14:textId="77777777" w:rsidR="00D6342F" w:rsidRPr="0065059B" w:rsidRDefault="00D6342F" w:rsidP="008054D4">
                      <w:pPr>
                        <w:spacing w:line="276" w:lineRule="auto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9EA5C" w14:textId="45348C2D" w:rsidR="00D84154" w:rsidRDefault="00D84154" w:rsidP="00C80DA5">
      <w:pPr>
        <w:spacing w:line="240" w:lineRule="auto"/>
        <w:rPr>
          <w:rFonts w:ascii="Verdana" w:eastAsia="DengXian" w:hAnsi="Verdana" w:cs="David"/>
        </w:rPr>
      </w:pPr>
    </w:p>
    <w:p w14:paraId="6C533267" w14:textId="7708EA44" w:rsidR="00D84154" w:rsidRDefault="00D84154">
      <w:pPr>
        <w:rPr>
          <w:rFonts w:ascii="Verdana" w:eastAsia="DengXian" w:hAnsi="Verdana" w:cs="David"/>
        </w:rPr>
      </w:pPr>
      <w:r>
        <w:rPr>
          <w:rFonts w:ascii="Verdana" w:eastAsia="DengXian" w:hAnsi="Verdana" w:cs="David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196905" wp14:editId="48086742">
                <wp:simplePos x="0" y="0"/>
                <wp:positionH relativeFrom="margin">
                  <wp:align>left</wp:align>
                </wp:positionH>
                <wp:positionV relativeFrom="paragraph">
                  <wp:posOffset>677545</wp:posOffset>
                </wp:positionV>
                <wp:extent cx="4076700" cy="25050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A0BC23" w14:textId="54ACF954" w:rsidR="008624C4" w:rsidRPr="008054D4" w:rsidRDefault="0065059B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8054D4">
                              <w:rPr>
                                <w:rFonts w:ascii="Verdana" w:hAnsi="Verdana"/>
                                <w:b/>
                                <w:bCs/>
                              </w:rPr>
                              <w:t>Facilities for children and parents</w:t>
                            </w:r>
                          </w:p>
                          <w:p w14:paraId="1CF6290D" w14:textId="1E12C09B" w:rsidR="0065059B" w:rsidRPr="008054D4" w:rsidRDefault="0065059B">
                            <w:pPr>
                              <w:rPr>
                                <w:rFonts w:ascii="Verdana" w:hAnsi="Verdana"/>
                              </w:rPr>
                            </w:pPr>
                            <w:r w:rsidRPr="008054D4">
                              <w:rPr>
                                <w:rFonts w:ascii="Verdana" w:hAnsi="Verdana"/>
                              </w:rPr>
                              <w:t>We want everyone to feel welcome here and be able to use our services. Having a baby or young child should not stop you getting the help you and your family need.</w:t>
                            </w:r>
                          </w:p>
                          <w:p w14:paraId="5073BF64" w14:textId="0366FF9C" w:rsidR="0065059B" w:rsidRPr="008054D4" w:rsidRDefault="0065059B">
                            <w:pPr>
                              <w:rPr>
                                <w:rFonts w:ascii="Verdana" w:hAnsi="Verdana"/>
                              </w:rPr>
                            </w:pPr>
                            <w:r w:rsidRPr="008054D4">
                              <w:rPr>
                                <w:rFonts w:ascii="Verdana" w:hAnsi="Verdana"/>
                              </w:rPr>
                              <w:t>That’s why we have a creche on site, for the children of people accessing our services</w:t>
                            </w:r>
                            <w:r w:rsidR="008054D4" w:rsidRPr="008054D4">
                              <w:rPr>
                                <w:rFonts w:ascii="Verdana" w:hAnsi="Verdana"/>
                              </w:rPr>
                              <w:t>, to make life a little easier for parents seeking our support</w:t>
                            </w:r>
                            <w:r w:rsidR="007C482B">
                              <w:rPr>
                                <w:rFonts w:ascii="Verdana" w:hAnsi="Verdana"/>
                              </w:rPr>
                              <w:t>, whilst using a trauma informed approach</w:t>
                            </w:r>
                            <w:r w:rsidR="00795A28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14:paraId="160F639D" w14:textId="4D0160DD" w:rsidR="008054D4" w:rsidRDefault="008054D4">
                            <w:pPr>
                              <w:rPr>
                                <w:rFonts w:ascii="Verdana" w:hAnsi="Verdana"/>
                              </w:rPr>
                            </w:pPr>
                            <w:r w:rsidRPr="008054D4">
                              <w:rPr>
                                <w:rFonts w:ascii="Verdana" w:hAnsi="Verdana"/>
                              </w:rPr>
                              <w:t>We also have a private area where breastfeeding mothers can feed their children in comfort.</w:t>
                            </w:r>
                          </w:p>
                          <w:p w14:paraId="48EDDF8B" w14:textId="68A5A87E" w:rsidR="00D84154" w:rsidRDefault="00D8415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63DD12D" w14:textId="77777777" w:rsidR="00D84154" w:rsidRPr="008054D4" w:rsidRDefault="00D8415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96905" id="Text Box 7" o:spid="_x0000_s1028" type="#_x0000_t202" style="position:absolute;margin-left:0;margin-top:53.35pt;width:321pt;height:197.2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" fillcolor="white [3201]" strokecolor="white [3212]" strokeweight=".5pt">
                <v:textbox>
                  <w:txbxContent>
                    <w:p w14:paraId="79A0BC23" w14:textId="54ACF954" w:rsidR="008624C4" w:rsidRPr="008054D4" w:rsidRDefault="0065059B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8054D4">
                        <w:rPr>
                          <w:rFonts w:ascii="Verdana" w:hAnsi="Verdana"/>
                          <w:b/>
                          <w:bCs/>
                        </w:rPr>
                        <w:t>Facilities for children and parents</w:t>
                      </w:r>
                    </w:p>
                    <w:p w14:paraId="1CF6290D" w14:textId="1E12C09B" w:rsidR="0065059B" w:rsidRPr="008054D4" w:rsidRDefault="0065059B">
                      <w:pPr>
                        <w:rPr>
                          <w:rFonts w:ascii="Verdana" w:hAnsi="Verdana"/>
                        </w:rPr>
                      </w:pPr>
                      <w:r w:rsidRPr="008054D4">
                        <w:rPr>
                          <w:rFonts w:ascii="Verdana" w:hAnsi="Verdana"/>
                        </w:rPr>
                        <w:t>We want everyone to feel welcome here and be able to use our services. Having a baby or young child should not stop you getting the help you and your family need.</w:t>
                      </w:r>
                    </w:p>
                    <w:p w14:paraId="5073BF64" w14:textId="0366FF9C" w:rsidR="0065059B" w:rsidRPr="008054D4" w:rsidRDefault="0065059B">
                      <w:pPr>
                        <w:rPr>
                          <w:rFonts w:ascii="Verdana" w:hAnsi="Verdana"/>
                        </w:rPr>
                      </w:pPr>
                      <w:r w:rsidRPr="008054D4">
                        <w:rPr>
                          <w:rFonts w:ascii="Verdana" w:hAnsi="Verdana"/>
                        </w:rPr>
                        <w:t>That’s why we have a creche on site, for the children of people accessing our services</w:t>
                      </w:r>
                      <w:r w:rsidR="008054D4" w:rsidRPr="008054D4">
                        <w:rPr>
                          <w:rFonts w:ascii="Verdana" w:hAnsi="Verdana"/>
                        </w:rPr>
                        <w:t>, to make life a little easier for parents seeking our support</w:t>
                      </w:r>
                      <w:r w:rsidR="007C482B">
                        <w:rPr>
                          <w:rFonts w:ascii="Verdana" w:hAnsi="Verdana"/>
                        </w:rPr>
                        <w:t>, whilst using a trauma informed approach</w:t>
                      </w:r>
                      <w:r w:rsidR="00795A28">
                        <w:rPr>
                          <w:rFonts w:ascii="Verdana" w:hAnsi="Verdana"/>
                        </w:rPr>
                        <w:t>.</w:t>
                      </w:r>
                    </w:p>
                    <w:p w14:paraId="160F639D" w14:textId="4D0160DD" w:rsidR="008054D4" w:rsidRDefault="008054D4">
                      <w:pPr>
                        <w:rPr>
                          <w:rFonts w:ascii="Verdana" w:hAnsi="Verdana"/>
                        </w:rPr>
                      </w:pPr>
                      <w:r w:rsidRPr="008054D4">
                        <w:rPr>
                          <w:rFonts w:ascii="Verdana" w:hAnsi="Verdana"/>
                        </w:rPr>
                        <w:t>We also have a private area where breastfeeding mothers can feed their children in comfort.</w:t>
                      </w:r>
                    </w:p>
                    <w:p w14:paraId="48EDDF8B" w14:textId="68A5A87E" w:rsidR="00D84154" w:rsidRDefault="00D84154">
                      <w:pPr>
                        <w:rPr>
                          <w:rFonts w:ascii="Verdana" w:hAnsi="Verdana"/>
                        </w:rPr>
                      </w:pPr>
                    </w:p>
                    <w:p w14:paraId="363DD12D" w14:textId="77777777" w:rsidR="00D84154" w:rsidRPr="008054D4" w:rsidRDefault="00D84154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="DengXian" w:hAnsi="Verdana" w:cs="David"/>
        </w:rPr>
        <w:br w:type="page"/>
      </w:r>
    </w:p>
    <w:p w14:paraId="01A5DF14" w14:textId="070EA8E2" w:rsidR="00C80DA5" w:rsidRPr="00C80DA5" w:rsidRDefault="007B3391" w:rsidP="00C80DA5">
      <w:pPr>
        <w:spacing w:line="240" w:lineRule="auto"/>
        <w:rPr>
          <w:rFonts w:ascii="Verdana" w:eastAsia="DengXian" w:hAnsi="Verdana" w:cs="David"/>
        </w:rPr>
      </w:pPr>
      <w:r>
        <w:rPr>
          <w:rFonts w:ascii="Verdana" w:eastAsia="DengXian" w:hAnsi="Verdana" w:cs="David"/>
          <w:noProof/>
        </w:rPr>
        <w:lastRenderedPageBreak/>
        <w:drawing>
          <wp:anchor distT="0" distB="0" distL="114300" distR="114300" simplePos="0" relativeHeight="251658246" behindDoc="1" locked="0" layoutInCell="1" allowOverlap="1" wp14:anchorId="038AA69E" wp14:editId="60DE09A4">
            <wp:simplePos x="0" y="0"/>
            <wp:positionH relativeFrom="margin">
              <wp:posOffset>485775</wp:posOffset>
            </wp:positionH>
            <wp:positionV relativeFrom="paragraph">
              <wp:posOffset>5978525</wp:posOffset>
            </wp:positionV>
            <wp:extent cx="3571875" cy="2036445"/>
            <wp:effectExtent l="0" t="0" r="9525" b="1905"/>
            <wp:wrapTight wrapText="bothSides">
              <wp:wrapPolygon edited="0">
                <wp:start x="0" y="0"/>
                <wp:lineTo x="0" y="21418"/>
                <wp:lineTo x="21542" y="21418"/>
                <wp:lineTo x="21542" y="0"/>
                <wp:lineTo x="0" y="0"/>
              </wp:wrapPolygon>
            </wp:wrapTight>
            <wp:docPr id="11" name="Picture 1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-up of a person smilin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DengXian" w:hAnsi="Verdana" w:cs="Davi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60F0DB" wp14:editId="356365F8">
                <wp:simplePos x="0" y="0"/>
                <wp:positionH relativeFrom="column">
                  <wp:posOffset>19050</wp:posOffset>
                </wp:positionH>
                <wp:positionV relativeFrom="paragraph">
                  <wp:posOffset>63499</wp:posOffset>
                </wp:positionV>
                <wp:extent cx="4019550" cy="6543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54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7BFC47" w14:textId="4A6DF41E" w:rsidR="00604EC7" w:rsidRPr="000E6982" w:rsidRDefault="00D808C9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6982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Changing Lives’ Projects</w:t>
                            </w:r>
                          </w:p>
                          <w:p w14:paraId="773B0BCC" w14:textId="77777777" w:rsidR="0000371E" w:rsidRDefault="0000371E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58C59223" w14:textId="027CABEC" w:rsidR="007E7271" w:rsidRPr="0000371E" w:rsidRDefault="00D808C9" w:rsidP="0000371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i/>
                                <w:iCs/>
                              </w:rPr>
                              <w:t>Are you ready for a change? If so, Changing Lives can help</w:t>
                            </w:r>
                            <w:r w:rsidR="007E7271" w:rsidRPr="0000371E">
                              <w:rPr>
                                <w:rFonts w:ascii="Verdana" w:hAnsi="Verdana"/>
                                <w:i/>
                                <w:iCs/>
                              </w:rPr>
                              <w:t>.</w:t>
                            </w:r>
                          </w:p>
                          <w:p w14:paraId="2216C641" w14:textId="648D5797" w:rsidR="007E7271" w:rsidRDefault="007E727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We’re supported hundreds of women to overcome personal challenges to improve their lives</w:t>
                            </w:r>
                            <w:r w:rsidR="003D25CA">
                              <w:rPr>
                                <w:rFonts w:ascii="Verdana" w:hAnsi="Verdana"/>
                              </w:rPr>
                              <w:t xml:space="preserve"> and work towards a brighter future</w:t>
                            </w:r>
                            <w:r w:rsidR="00FA526A">
                              <w:rPr>
                                <w:rFonts w:ascii="Verdana" w:hAnsi="Verdana"/>
                              </w:rPr>
                              <w:t xml:space="preserve">. Below are the projects we </w:t>
                            </w:r>
                            <w:r w:rsidR="005954E1">
                              <w:rPr>
                                <w:rFonts w:ascii="Verdana" w:hAnsi="Verdana"/>
                              </w:rPr>
                              <w:t>currently run</w:t>
                            </w:r>
                            <w:r w:rsidR="00514723">
                              <w:rPr>
                                <w:rFonts w:ascii="Verdana" w:hAnsi="Verdana"/>
                              </w:rPr>
                              <w:t xml:space="preserve">. Please speak to a member of staff if you would like to find out more. </w:t>
                            </w:r>
                          </w:p>
                          <w:p w14:paraId="1D663192" w14:textId="2A70FB56" w:rsidR="00514723" w:rsidRDefault="00805974" w:rsidP="00514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Amber project team- </w:t>
                            </w:r>
                            <w:r>
                              <w:rPr>
                                <w:rFonts w:ascii="Verdana" w:hAnsi="Verdana"/>
                              </w:rPr>
                              <w:t>For those with experience of sex work, survival sex</w:t>
                            </w:r>
                            <w:r w:rsidR="00724CD4">
                              <w:rPr>
                                <w:rFonts w:ascii="Verdana" w:hAnsi="Verdana"/>
                              </w:rPr>
                              <w:t xml:space="preserve"> and/or sexual exploitation in Doncaster.</w:t>
                            </w:r>
                          </w:p>
                          <w:p w14:paraId="4B66CA23" w14:textId="2F0D8A37" w:rsidR="00724CD4" w:rsidRDefault="00724CD4" w:rsidP="00514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Criminal justice-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Support for women in the criminal justice system</w:t>
                            </w:r>
                            <w:r w:rsidR="007B19AC">
                              <w:rPr>
                                <w:rFonts w:ascii="Verdana" w:hAnsi="Verdana"/>
                              </w:rPr>
                              <w:t xml:space="preserve"> to reduce their likelihood of reoffending and help them access training, education and employment.</w:t>
                            </w:r>
                          </w:p>
                          <w:p w14:paraId="357C3B65" w14:textId="3A309758" w:rsidR="00C23C97" w:rsidRDefault="00C23C97" w:rsidP="00514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Counselling service-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4B6968">
                              <w:rPr>
                                <w:rFonts w:ascii="Verdana" w:hAnsi="Verdana"/>
                              </w:rPr>
                              <w:t>Counselling sessions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for men and women</w:t>
                            </w:r>
                            <w:r w:rsidR="00D11F58">
                              <w:rPr>
                                <w:rFonts w:ascii="Verdana" w:hAnsi="Verdana"/>
                              </w:rPr>
                              <w:t xml:space="preserve"> in Doncaster experiencing mental health issues</w:t>
                            </w:r>
                            <w:r w:rsidR="004B6968">
                              <w:rPr>
                                <w:rFonts w:ascii="Verdana" w:hAnsi="Verdana"/>
                              </w:rPr>
                              <w:t>.</w:t>
                            </w:r>
                            <w:r w:rsidR="007868B7">
                              <w:rPr>
                                <w:rFonts w:ascii="Verdana" w:hAnsi="Verdana"/>
                              </w:rPr>
                              <w:t xml:space="preserve"> We also offer b</w:t>
                            </w:r>
                            <w:r w:rsidR="007868B7" w:rsidRPr="007868B7">
                              <w:rPr>
                                <w:rFonts w:ascii="Verdana" w:hAnsi="Verdana"/>
                              </w:rPr>
                              <w:t xml:space="preserve">ereaved by </w:t>
                            </w:r>
                            <w:r w:rsidR="007868B7">
                              <w:rPr>
                                <w:rFonts w:ascii="Verdana" w:hAnsi="Verdana"/>
                              </w:rPr>
                              <w:t>s</w:t>
                            </w:r>
                            <w:r w:rsidR="007868B7" w:rsidRPr="007868B7">
                              <w:rPr>
                                <w:rFonts w:ascii="Verdana" w:hAnsi="Verdana"/>
                              </w:rPr>
                              <w:t>uicide</w:t>
                            </w:r>
                            <w:r w:rsidR="007868B7">
                              <w:rPr>
                                <w:rFonts w:ascii="Verdana" w:hAnsi="Verdana"/>
                              </w:rPr>
                              <w:t xml:space="preserve"> counselling.</w:t>
                            </w:r>
                          </w:p>
                          <w:p w14:paraId="0DB92DC2" w14:textId="644874C0" w:rsidR="004B6968" w:rsidRDefault="004B6968" w:rsidP="00514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Healthy living project-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H</w:t>
                            </w:r>
                            <w:r w:rsidR="00F6239D">
                              <w:rPr>
                                <w:rFonts w:ascii="Verdana" w:hAnsi="Verdana"/>
                              </w:rPr>
                              <w:t xml:space="preserve">ealth promotion for black and minority </w:t>
                            </w:r>
                            <w:r w:rsidR="00CD3475">
                              <w:rPr>
                                <w:rFonts w:ascii="Verdana" w:hAnsi="Verdana"/>
                              </w:rPr>
                              <w:t>women in Doncaster</w:t>
                            </w:r>
                            <w:r w:rsidR="00351382">
                              <w:rPr>
                                <w:rFonts w:ascii="Verdana" w:hAnsi="Verdana"/>
                              </w:rPr>
                              <w:t xml:space="preserve"> through a variety of different classes.</w:t>
                            </w:r>
                            <w:r w:rsidR="00B243A8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4E3F13">
                              <w:rPr>
                                <w:rFonts w:ascii="Verdana" w:hAnsi="Verdana"/>
                              </w:rPr>
                              <w:t>We also offer entry ESOL classes, levels 1 and 2.</w:t>
                            </w:r>
                          </w:p>
                          <w:p w14:paraId="4AB3C922" w14:textId="42B82989" w:rsidR="007D776E" w:rsidRPr="00693816" w:rsidRDefault="007D776E" w:rsidP="00514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693816">
                              <w:rPr>
                                <w:rFonts w:ascii="Verdana" w:hAnsi="Verdana"/>
                                <w:b/>
                                <w:bCs/>
                              </w:rPr>
                              <w:t>Housing</w:t>
                            </w:r>
                            <w:r w:rsidR="00693816" w:rsidRPr="00693816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First</w:t>
                            </w:r>
                            <w:r w:rsidR="00693816">
                              <w:rPr>
                                <w:rFonts w:ascii="Verdana" w:hAnsi="Verdana"/>
                                <w:b/>
                                <w:bCs/>
                              </w:rPr>
                              <w:t>-</w:t>
                            </w:r>
                            <w:r w:rsidR="00560A7E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7B3391" w:rsidRPr="007B3391">
                              <w:rPr>
                                <w:rFonts w:ascii="Verdana" w:hAnsi="Verdana"/>
                              </w:rPr>
                              <w:t xml:space="preserve">Our Housing First project is an accommodation service for individuals with complex needs and a history of homelessness. </w:t>
                            </w:r>
                            <w:r w:rsidR="00A90252">
                              <w:rPr>
                                <w:rFonts w:ascii="Verdana" w:hAnsi="Verdana"/>
                              </w:rPr>
                              <w:t xml:space="preserve">We work </w:t>
                            </w:r>
                            <w:r w:rsidR="007B3391" w:rsidRPr="007B3391">
                              <w:rPr>
                                <w:rFonts w:ascii="Verdana" w:hAnsi="Verdana"/>
                              </w:rPr>
                              <w:t xml:space="preserve">in partnership with DMBC’s Complex Lives team, </w:t>
                            </w:r>
                            <w:r w:rsidR="002E57A0">
                              <w:rPr>
                                <w:rFonts w:ascii="Verdana" w:hAnsi="Verdana"/>
                              </w:rPr>
                              <w:t>who provide wraparound support</w:t>
                            </w:r>
                            <w:r w:rsidR="0011552C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14:paraId="7E59AF55" w14:textId="03B93962" w:rsidR="00136090" w:rsidRDefault="00136090" w:rsidP="0013609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3DB2663" w14:textId="3C1AE629" w:rsidR="00136090" w:rsidRPr="00136090" w:rsidRDefault="00136090" w:rsidP="0013609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F0DB" id="Text Box 9" o:spid="_x0000_s1029" type="#_x0000_t202" style="position:absolute;margin-left:1.5pt;margin-top:5pt;width:316.5pt;height:51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" fillcolor="white [3201]" strokecolor="white [3212]" strokeweight=".5pt">
                <v:textbox>
                  <w:txbxContent>
                    <w:p w14:paraId="4B7BFC47" w14:textId="4A6DF41E" w:rsidR="00604EC7" w:rsidRPr="000E6982" w:rsidRDefault="00D808C9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0E6982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Changing Lives’ Projects</w:t>
                      </w:r>
                    </w:p>
                    <w:p w14:paraId="773B0BCC" w14:textId="77777777" w:rsidR="0000371E" w:rsidRDefault="0000371E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58C59223" w14:textId="027CABEC" w:rsidR="007E7271" w:rsidRPr="0000371E" w:rsidRDefault="00D808C9" w:rsidP="0000371E">
                      <w:pPr>
                        <w:jc w:val="center"/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00371E">
                        <w:rPr>
                          <w:rFonts w:ascii="Verdana" w:hAnsi="Verdana"/>
                          <w:i/>
                          <w:iCs/>
                        </w:rPr>
                        <w:t>Are you ready for a change? If so, Changing Lives can help</w:t>
                      </w:r>
                      <w:r w:rsidR="007E7271" w:rsidRPr="0000371E">
                        <w:rPr>
                          <w:rFonts w:ascii="Verdana" w:hAnsi="Verdana"/>
                          <w:i/>
                          <w:iCs/>
                        </w:rPr>
                        <w:t>.</w:t>
                      </w:r>
                    </w:p>
                    <w:p w14:paraId="2216C641" w14:textId="648D5797" w:rsidR="007E7271" w:rsidRDefault="007E727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We’re supported hundreds of women to overcome personal challenges to improve their lives</w:t>
                      </w:r>
                      <w:r w:rsidR="003D25CA">
                        <w:rPr>
                          <w:rFonts w:ascii="Verdana" w:hAnsi="Verdana"/>
                        </w:rPr>
                        <w:t xml:space="preserve"> and work towards a brighter future</w:t>
                      </w:r>
                      <w:r w:rsidR="00FA526A">
                        <w:rPr>
                          <w:rFonts w:ascii="Verdana" w:hAnsi="Verdana"/>
                        </w:rPr>
                        <w:t xml:space="preserve">. Below are the projects we </w:t>
                      </w:r>
                      <w:r w:rsidR="005954E1">
                        <w:rPr>
                          <w:rFonts w:ascii="Verdana" w:hAnsi="Verdana"/>
                        </w:rPr>
                        <w:t>currently run</w:t>
                      </w:r>
                      <w:r w:rsidR="00514723">
                        <w:rPr>
                          <w:rFonts w:ascii="Verdana" w:hAnsi="Verdana"/>
                        </w:rPr>
                        <w:t xml:space="preserve">. Please speak to a member of staff if you would like to find out more. </w:t>
                      </w:r>
                    </w:p>
                    <w:p w14:paraId="1D663192" w14:textId="2A70FB56" w:rsidR="00514723" w:rsidRDefault="00805974" w:rsidP="00514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Amber project team- </w:t>
                      </w:r>
                      <w:r>
                        <w:rPr>
                          <w:rFonts w:ascii="Verdana" w:hAnsi="Verdana"/>
                        </w:rPr>
                        <w:t>For those with experience of sex work, survival sex</w:t>
                      </w:r>
                      <w:r w:rsidR="00724CD4">
                        <w:rPr>
                          <w:rFonts w:ascii="Verdana" w:hAnsi="Verdana"/>
                        </w:rPr>
                        <w:t xml:space="preserve"> and/or sexual exploitation in Doncaster.</w:t>
                      </w:r>
                    </w:p>
                    <w:p w14:paraId="4B66CA23" w14:textId="2F0D8A37" w:rsidR="00724CD4" w:rsidRDefault="00724CD4" w:rsidP="00514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Criminal justice-</w:t>
                      </w:r>
                      <w:r>
                        <w:rPr>
                          <w:rFonts w:ascii="Verdana" w:hAnsi="Verdana"/>
                        </w:rPr>
                        <w:t xml:space="preserve"> Support for women in the criminal justice system</w:t>
                      </w:r>
                      <w:r w:rsidR="007B19AC">
                        <w:rPr>
                          <w:rFonts w:ascii="Verdana" w:hAnsi="Verdana"/>
                        </w:rPr>
                        <w:t xml:space="preserve"> to reduce their likelihood of reoffending and help them access training, education and employment.</w:t>
                      </w:r>
                    </w:p>
                    <w:p w14:paraId="357C3B65" w14:textId="3A309758" w:rsidR="00C23C97" w:rsidRDefault="00C23C97" w:rsidP="00514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Counselling service-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="004B6968">
                        <w:rPr>
                          <w:rFonts w:ascii="Verdana" w:hAnsi="Verdana"/>
                        </w:rPr>
                        <w:t>Counselling sessions</w:t>
                      </w:r>
                      <w:r>
                        <w:rPr>
                          <w:rFonts w:ascii="Verdana" w:hAnsi="Verdana"/>
                        </w:rPr>
                        <w:t xml:space="preserve"> for men and women</w:t>
                      </w:r>
                      <w:r w:rsidR="00D11F58">
                        <w:rPr>
                          <w:rFonts w:ascii="Verdana" w:hAnsi="Verdana"/>
                        </w:rPr>
                        <w:t xml:space="preserve"> in Doncaster experiencing mental health issues</w:t>
                      </w:r>
                      <w:r w:rsidR="004B6968">
                        <w:rPr>
                          <w:rFonts w:ascii="Verdana" w:hAnsi="Verdana"/>
                        </w:rPr>
                        <w:t>.</w:t>
                      </w:r>
                      <w:r w:rsidR="007868B7">
                        <w:rPr>
                          <w:rFonts w:ascii="Verdana" w:hAnsi="Verdana"/>
                        </w:rPr>
                        <w:t xml:space="preserve"> We also offer b</w:t>
                      </w:r>
                      <w:r w:rsidR="007868B7" w:rsidRPr="007868B7">
                        <w:rPr>
                          <w:rFonts w:ascii="Verdana" w:hAnsi="Verdana"/>
                        </w:rPr>
                        <w:t xml:space="preserve">ereaved by </w:t>
                      </w:r>
                      <w:r w:rsidR="007868B7">
                        <w:rPr>
                          <w:rFonts w:ascii="Verdana" w:hAnsi="Verdana"/>
                        </w:rPr>
                        <w:t>s</w:t>
                      </w:r>
                      <w:r w:rsidR="007868B7" w:rsidRPr="007868B7">
                        <w:rPr>
                          <w:rFonts w:ascii="Verdana" w:hAnsi="Verdana"/>
                        </w:rPr>
                        <w:t>uicide</w:t>
                      </w:r>
                      <w:r w:rsidR="007868B7">
                        <w:rPr>
                          <w:rFonts w:ascii="Verdana" w:hAnsi="Verdana"/>
                        </w:rPr>
                        <w:t xml:space="preserve"> counselling.</w:t>
                      </w:r>
                    </w:p>
                    <w:p w14:paraId="0DB92DC2" w14:textId="644874C0" w:rsidR="004B6968" w:rsidRDefault="004B6968" w:rsidP="00514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Healthy living project-</w:t>
                      </w:r>
                      <w:r>
                        <w:rPr>
                          <w:rFonts w:ascii="Verdana" w:hAnsi="Verdana"/>
                        </w:rPr>
                        <w:t xml:space="preserve"> H</w:t>
                      </w:r>
                      <w:r w:rsidR="00F6239D">
                        <w:rPr>
                          <w:rFonts w:ascii="Verdana" w:hAnsi="Verdana"/>
                        </w:rPr>
                        <w:t xml:space="preserve">ealth promotion for black and minority </w:t>
                      </w:r>
                      <w:r w:rsidR="00CD3475">
                        <w:rPr>
                          <w:rFonts w:ascii="Verdana" w:hAnsi="Verdana"/>
                        </w:rPr>
                        <w:t>women in Doncaster</w:t>
                      </w:r>
                      <w:r w:rsidR="00351382">
                        <w:rPr>
                          <w:rFonts w:ascii="Verdana" w:hAnsi="Verdana"/>
                        </w:rPr>
                        <w:t xml:space="preserve"> through a variety of different classes.</w:t>
                      </w:r>
                      <w:r w:rsidR="00B243A8">
                        <w:rPr>
                          <w:rFonts w:ascii="Verdana" w:hAnsi="Verdana"/>
                        </w:rPr>
                        <w:t xml:space="preserve"> </w:t>
                      </w:r>
                      <w:r w:rsidR="004E3F13">
                        <w:rPr>
                          <w:rFonts w:ascii="Verdana" w:hAnsi="Verdana"/>
                        </w:rPr>
                        <w:t>We also offer entry ESOL classes, levels 1 and 2.</w:t>
                      </w:r>
                    </w:p>
                    <w:p w14:paraId="4AB3C922" w14:textId="42B82989" w:rsidR="007D776E" w:rsidRPr="00693816" w:rsidRDefault="007D776E" w:rsidP="00514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693816">
                        <w:rPr>
                          <w:rFonts w:ascii="Verdana" w:hAnsi="Verdana"/>
                          <w:b/>
                          <w:bCs/>
                        </w:rPr>
                        <w:t>Housing</w:t>
                      </w:r>
                      <w:r w:rsidR="00693816" w:rsidRPr="00693816">
                        <w:rPr>
                          <w:rFonts w:ascii="Verdana" w:hAnsi="Verdana"/>
                          <w:b/>
                          <w:bCs/>
                        </w:rPr>
                        <w:t xml:space="preserve"> First</w:t>
                      </w:r>
                      <w:r w:rsidR="00693816">
                        <w:rPr>
                          <w:rFonts w:ascii="Verdana" w:hAnsi="Verdana"/>
                          <w:b/>
                          <w:bCs/>
                        </w:rPr>
                        <w:t>-</w:t>
                      </w:r>
                      <w:r w:rsidR="00560A7E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7B3391" w:rsidRPr="007B3391">
                        <w:rPr>
                          <w:rFonts w:ascii="Verdana" w:hAnsi="Verdana"/>
                        </w:rPr>
                        <w:t xml:space="preserve">Our Housing First project is an accommodation service for individuals with complex needs and a history of homelessness. </w:t>
                      </w:r>
                      <w:r w:rsidR="00A90252">
                        <w:rPr>
                          <w:rFonts w:ascii="Verdana" w:hAnsi="Verdana"/>
                        </w:rPr>
                        <w:t xml:space="preserve">We work </w:t>
                      </w:r>
                      <w:r w:rsidR="007B3391" w:rsidRPr="007B3391">
                        <w:rPr>
                          <w:rFonts w:ascii="Verdana" w:hAnsi="Verdana"/>
                        </w:rPr>
                        <w:t xml:space="preserve">in partnership with DMBC’s Complex Lives team, </w:t>
                      </w:r>
                      <w:r w:rsidR="002E57A0">
                        <w:rPr>
                          <w:rFonts w:ascii="Verdana" w:hAnsi="Verdana"/>
                        </w:rPr>
                        <w:t>who provide wraparound support</w:t>
                      </w:r>
                      <w:r w:rsidR="0011552C">
                        <w:rPr>
                          <w:rFonts w:ascii="Verdana" w:hAnsi="Verdana"/>
                        </w:rPr>
                        <w:t>.</w:t>
                      </w:r>
                    </w:p>
                    <w:p w14:paraId="7E59AF55" w14:textId="03B93962" w:rsidR="00136090" w:rsidRDefault="00136090" w:rsidP="00136090">
                      <w:pPr>
                        <w:rPr>
                          <w:rFonts w:ascii="Verdana" w:hAnsi="Verdana"/>
                        </w:rPr>
                      </w:pPr>
                    </w:p>
                    <w:p w14:paraId="73DB2663" w14:textId="3C1AE629" w:rsidR="00136090" w:rsidRPr="00136090" w:rsidRDefault="00136090" w:rsidP="00136090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240">
        <w:rPr>
          <w:rFonts w:ascii="Verdana" w:eastAsia="DengXian" w:hAnsi="Verdana" w:cs="David"/>
          <w:noProof/>
        </w:rPr>
        <w:drawing>
          <wp:anchor distT="0" distB="0" distL="114300" distR="114300" simplePos="0" relativeHeight="251658247" behindDoc="1" locked="0" layoutInCell="1" allowOverlap="1" wp14:anchorId="7E084D7E" wp14:editId="2EB30649">
            <wp:simplePos x="0" y="0"/>
            <wp:positionH relativeFrom="margin">
              <wp:posOffset>-635</wp:posOffset>
            </wp:positionH>
            <wp:positionV relativeFrom="paragraph">
              <wp:posOffset>8340725</wp:posOffset>
            </wp:positionV>
            <wp:extent cx="6734175" cy="567690"/>
            <wp:effectExtent l="0" t="0" r="9525" b="3810"/>
            <wp:wrapTight wrapText="bothSides">
              <wp:wrapPolygon edited="0">
                <wp:start x="0" y="0"/>
                <wp:lineTo x="0" y="21020"/>
                <wp:lineTo x="21569" y="21020"/>
                <wp:lineTo x="2156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5240">
        <w:rPr>
          <w:rFonts w:ascii="Verdana" w:eastAsia="DengXian" w:hAnsi="Verdana" w:cs="David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800B51" wp14:editId="2F12A2C4">
                <wp:simplePos x="0" y="0"/>
                <wp:positionH relativeFrom="column">
                  <wp:posOffset>4248150</wp:posOffset>
                </wp:positionH>
                <wp:positionV relativeFrom="paragraph">
                  <wp:posOffset>53975</wp:posOffset>
                </wp:positionV>
                <wp:extent cx="2476500" cy="80200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02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D88FD" w14:textId="52AE4FB9" w:rsidR="00FA79B5" w:rsidRPr="0000371E" w:rsidRDefault="00FA79B5" w:rsidP="00FA79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>WE ARE CHANGING LIVES</w:t>
                            </w:r>
                          </w:p>
                          <w:p w14:paraId="3BF58559" w14:textId="15E6754D" w:rsidR="00FA79B5" w:rsidRPr="0000371E" w:rsidRDefault="00FA79B5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Changing Lives is a registered charity that provides specialist su</w:t>
                            </w:r>
                            <w:r w:rsidR="007C482B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pport services to thousands of vulnerable people and families throughout England.</w:t>
                            </w:r>
                          </w:p>
                          <w:p w14:paraId="452ECFC2" w14:textId="500BAD49" w:rsidR="007C482B" w:rsidRPr="0000371E" w:rsidRDefault="007C482B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Founded in 1970 as The Tyneside </w:t>
                            </w:r>
                            <w:proofErr w:type="spellStart"/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Cyrenians</w:t>
                            </w:r>
                            <w:proofErr w:type="spellEnd"/>
                            <w:r w:rsidR="00296677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, we became Changing Lives in 2013 to mark our expansion in service </w:t>
                            </w:r>
                            <w:r w:rsidR="00FC60AF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provision and geography. </w:t>
                            </w:r>
                          </w:p>
                          <w:p w14:paraId="6B03B890" w14:textId="39C644E1" w:rsidR="00FC60AF" w:rsidRPr="0000371E" w:rsidRDefault="00FC60AF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Today we a national organisation, based in the </w:t>
                            </w:r>
                            <w:r w:rsidR="00A65908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Northeast</w:t>
                            </w:r>
                            <w:r w:rsidR="003D0612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, tackling social exclusion</w:t>
                            </w:r>
                            <w:r w:rsidR="00680A6D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in </w:t>
                            </w:r>
                            <w:proofErr w:type="gramStart"/>
                            <w:r w:rsidR="00680A6D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all of</w:t>
                            </w:r>
                            <w:proofErr w:type="gramEnd"/>
                            <w:r w:rsidR="00680A6D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its forms</w:t>
                            </w:r>
                            <w:r w:rsidR="0012142C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. We work with 6,000 </w:t>
                            </w:r>
                            <w:r w:rsidR="00077AA4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people daily to help them </w:t>
                            </w:r>
                            <w:r w:rsidR="006D52BA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make positive</w:t>
                            </w:r>
                            <w:r w:rsidR="000316EE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, lasting changes in their lives. </w:t>
                            </w:r>
                          </w:p>
                          <w:p w14:paraId="0D893DD2" w14:textId="647FC9A6" w:rsidR="00635F50" w:rsidRPr="0000371E" w:rsidRDefault="00460251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Changing Lives works with people living on life’s edge</w:t>
                            </w:r>
                            <w:r w:rsidR="000C2BB2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, supporting them through unimaginable financial</w:t>
                            </w:r>
                            <w:r w:rsidR="00617FE2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, personal and circumstantial difficulties.</w:t>
                            </w:r>
                          </w:p>
                          <w:p w14:paraId="1567C9DD" w14:textId="2371FE73" w:rsidR="00617FE2" w:rsidRPr="0000371E" w:rsidRDefault="00617FE2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Their lives have gone down paths on-one would have </w:t>
                            </w:r>
                            <w:r w:rsidR="006C6181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chosen,</w:t>
                            </w: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E26BA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and they show great courage and dignity to seek the help they need. They include:</w:t>
                            </w:r>
                          </w:p>
                          <w:p w14:paraId="72A742DC" w14:textId="67438735" w:rsidR="000E26BA" w:rsidRPr="0000371E" w:rsidRDefault="000E26BA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-</w:t>
                            </w:r>
                            <w:r w:rsidR="005E2D16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Men, women and child</w:t>
                            </w:r>
                            <w:r w:rsidR="001D3DB1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ren</w:t>
                            </w:r>
                            <w:r w:rsidR="005E2D16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fleeing domestic abuse</w:t>
                            </w:r>
                          </w:p>
                          <w:p w14:paraId="76E3BEDC" w14:textId="25A464F3" w:rsidR="005E2D16" w:rsidRPr="0000371E" w:rsidRDefault="005E2D16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-People </w:t>
                            </w:r>
                            <w:r w:rsidR="00F50461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with life</w:t>
                            </w:r>
                            <w:r w:rsidR="00580F6D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-threatening additions</w:t>
                            </w:r>
                          </w:p>
                          <w:p w14:paraId="2EC18CBB" w14:textId="70FD76B4" w:rsidR="00580F6D" w:rsidRPr="0000371E" w:rsidRDefault="00FE3A53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-Those who live on the streets</w:t>
                            </w:r>
                          </w:p>
                          <w:p w14:paraId="46BFD1C0" w14:textId="43E38707" w:rsidR="00FE3A53" w:rsidRPr="0000371E" w:rsidRDefault="00FE3A53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-Women and men trapped in sex work, or ‘survival sex’</w:t>
                            </w:r>
                          </w:p>
                          <w:p w14:paraId="0ABFF56F" w14:textId="24A6DB57" w:rsidR="00FE3A53" w:rsidRPr="0000371E" w:rsidRDefault="00FE3A53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Their situation</w:t>
                            </w:r>
                            <w:r w:rsidR="001D3DB1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s</w:t>
                            </w: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are so far removed from mainstream society</w:t>
                            </w:r>
                            <w:r w:rsidR="00611966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that people often struggle to comprehend the severity of their situations. As a result</w:t>
                            </w:r>
                            <w:r w:rsidR="007F01A7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, they can become invisible.</w:t>
                            </w:r>
                          </w:p>
                          <w:p w14:paraId="11230A79" w14:textId="57048856" w:rsidR="007F01A7" w:rsidRPr="0000371E" w:rsidRDefault="007F01A7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We know that those we are hardest to see are most in need</w:t>
                            </w:r>
                            <w:r w:rsidR="00F531F1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. We engage with </w:t>
                            </w:r>
                            <w:proofErr w:type="spellStart"/>
                            <w:r w:rsidR="00F531F1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theses</w:t>
                            </w:r>
                            <w:proofErr w:type="spellEnd"/>
                            <w:r w:rsidR="00F531F1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people through assertive outreach; building relationships and trust</w:t>
                            </w:r>
                            <w:r w:rsidR="00441DD2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, helping them to take positive steps toward healthy and fulfilling lives.</w:t>
                            </w:r>
                          </w:p>
                          <w:p w14:paraId="63EF2CCC" w14:textId="4F75B967" w:rsidR="00441DD2" w:rsidRPr="0000371E" w:rsidRDefault="00441DD2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Our services are delivered in </w:t>
                            </w:r>
                            <w:proofErr w:type="gramStart"/>
                            <w:r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many different ways</w:t>
                            </w:r>
                            <w:proofErr w:type="gramEnd"/>
                            <w:r w:rsidR="00402D63" w:rsidRPr="0000371E">
                              <w:rPr>
                                <w:rFonts w:ascii="Verdana" w:hAnsi="Verdana"/>
                                <w:color w:val="FFFFFF" w:themeColor="background1"/>
                                <w:sz w:val="17"/>
                                <w:szCs w:val="17"/>
                              </w:rPr>
                              <w:t>; through our own projects, by working in partnership with others, and through specialist outreach teams in our communities.</w:t>
                            </w:r>
                          </w:p>
                          <w:p w14:paraId="72568419" w14:textId="621A718D" w:rsidR="00402D63" w:rsidRPr="0000371E" w:rsidRDefault="00402D63" w:rsidP="00FA79B5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0371E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>Together, we are Changing Lives.</w:t>
                            </w:r>
                          </w:p>
                          <w:p w14:paraId="57F8F210" w14:textId="77777777" w:rsidR="00402D63" w:rsidRPr="0000371E" w:rsidRDefault="00402D63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FB4B830" w14:textId="77777777" w:rsidR="007F01A7" w:rsidRPr="0000371E" w:rsidRDefault="007F01A7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7F16AC1" w14:textId="77777777" w:rsidR="00FC60AF" w:rsidRPr="007C482B" w:rsidRDefault="00FC60AF" w:rsidP="00FA79B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0B51" id="Text Box 10" o:spid="_x0000_s1030" type="#_x0000_t202" style="position:absolute;margin-left:334.5pt;margin-top:4.25pt;width:195pt;height:631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" fillcolor="#2f5496 [2404]" strokeweight=".5pt">
                <v:textbox>
                  <w:txbxContent>
                    <w:p w14:paraId="7F2D88FD" w14:textId="52AE4FB9" w:rsidR="00FA79B5" w:rsidRPr="0000371E" w:rsidRDefault="00FA79B5" w:rsidP="00FA79B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7"/>
                          <w:szCs w:val="17"/>
                        </w:rPr>
                        <w:t>WE ARE CHANGING LIVES</w:t>
                      </w:r>
                    </w:p>
                    <w:p w14:paraId="3BF58559" w14:textId="15E6754D" w:rsidR="00FA79B5" w:rsidRPr="0000371E" w:rsidRDefault="00FA79B5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Changing Lives is a registered charity that provides specialist su</w:t>
                      </w:r>
                      <w:r w:rsidR="007C482B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pport services to thousands of vulnerable people and families throughout England.</w:t>
                      </w:r>
                    </w:p>
                    <w:p w14:paraId="452ECFC2" w14:textId="500BAD49" w:rsidR="007C482B" w:rsidRPr="0000371E" w:rsidRDefault="007C482B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Founded in 1970 as The Tyneside </w:t>
                      </w:r>
                      <w:proofErr w:type="spellStart"/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Cyrenians</w:t>
                      </w:r>
                      <w:proofErr w:type="spellEnd"/>
                      <w:r w:rsidR="00296677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, we became Changing Lives in 2013 to mark our expansion in service </w:t>
                      </w:r>
                      <w:r w:rsidR="00FC60AF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provision and geography. </w:t>
                      </w:r>
                    </w:p>
                    <w:p w14:paraId="6B03B890" w14:textId="39C644E1" w:rsidR="00FC60AF" w:rsidRPr="0000371E" w:rsidRDefault="00FC60AF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Today we a national organisation, based in the </w:t>
                      </w:r>
                      <w:r w:rsidR="00A65908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Northeast</w:t>
                      </w:r>
                      <w:r w:rsidR="003D0612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, tackling social exclusion</w:t>
                      </w:r>
                      <w:r w:rsidR="00680A6D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 in </w:t>
                      </w:r>
                      <w:proofErr w:type="gramStart"/>
                      <w:r w:rsidR="00680A6D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all of</w:t>
                      </w:r>
                      <w:proofErr w:type="gramEnd"/>
                      <w:r w:rsidR="00680A6D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 its forms</w:t>
                      </w:r>
                      <w:r w:rsidR="0012142C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. We work with 6,000 </w:t>
                      </w:r>
                      <w:r w:rsidR="00077AA4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people daily to help them </w:t>
                      </w:r>
                      <w:r w:rsidR="006D52BA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make positive</w:t>
                      </w:r>
                      <w:r w:rsidR="000316EE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, lasting changes in their lives. </w:t>
                      </w:r>
                    </w:p>
                    <w:p w14:paraId="0D893DD2" w14:textId="647FC9A6" w:rsidR="00635F50" w:rsidRPr="0000371E" w:rsidRDefault="00460251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Changing Lives works with people living on life’s edge</w:t>
                      </w:r>
                      <w:r w:rsidR="000C2BB2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, supporting them through unimaginable financial</w:t>
                      </w:r>
                      <w:r w:rsidR="00617FE2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, personal and circumstantial difficulties.</w:t>
                      </w:r>
                    </w:p>
                    <w:p w14:paraId="1567C9DD" w14:textId="2371FE73" w:rsidR="00617FE2" w:rsidRPr="0000371E" w:rsidRDefault="00617FE2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Their lives have gone down paths on-one would have </w:t>
                      </w:r>
                      <w:r w:rsidR="006C6181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chosen,</w:t>
                      </w: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 </w:t>
                      </w:r>
                      <w:r w:rsidR="000E26BA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and they show great courage and dignity to seek the help they need. They include:</w:t>
                      </w:r>
                    </w:p>
                    <w:p w14:paraId="72A742DC" w14:textId="67438735" w:rsidR="000E26BA" w:rsidRPr="0000371E" w:rsidRDefault="000E26BA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-</w:t>
                      </w:r>
                      <w:r w:rsidR="005E2D16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Men, women and child</w:t>
                      </w:r>
                      <w:r w:rsidR="001D3DB1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ren</w:t>
                      </w:r>
                      <w:r w:rsidR="005E2D16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 fleeing domestic abuse</w:t>
                      </w:r>
                    </w:p>
                    <w:p w14:paraId="76E3BEDC" w14:textId="25A464F3" w:rsidR="005E2D16" w:rsidRPr="0000371E" w:rsidRDefault="005E2D16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-People </w:t>
                      </w:r>
                      <w:r w:rsidR="00F50461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with life</w:t>
                      </w:r>
                      <w:r w:rsidR="00580F6D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-threatening additions</w:t>
                      </w:r>
                    </w:p>
                    <w:p w14:paraId="2EC18CBB" w14:textId="70FD76B4" w:rsidR="00580F6D" w:rsidRPr="0000371E" w:rsidRDefault="00FE3A53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-Those who live on the streets</w:t>
                      </w:r>
                    </w:p>
                    <w:p w14:paraId="46BFD1C0" w14:textId="43E38707" w:rsidR="00FE3A53" w:rsidRPr="0000371E" w:rsidRDefault="00FE3A53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-Women and men trapped in sex work, or ‘survival sex’</w:t>
                      </w:r>
                    </w:p>
                    <w:p w14:paraId="0ABFF56F" w14:textId="24A6DB57" w:rsidR="00FE3A53" w:rsidRPr="0000371E" w:rsidRDefault="00FE3A53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Their situation</w:t>
                      </w:r>
                      <w:r w:rsidR="001D3DB1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s</w:t>
                      </w: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 are so far removed from mainstream society</w:t>
                      </w:r>
                      <w:r w:rsidR="00611966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 that people often struggle to comprehend the severity of their situations. As a result</w:t>
                      </w:r>
                      <w:r w:rsidR="007F01A7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, they can become invisible.</w:t>
                      </w:r>
                    </w:p>
                    <w:p w14:paraId="11230A79" w14:textId="57048856" w:rsidR="007F01A7" w:rsidRPr="0000371E" w:rsidRDefault="007F01A7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We know that those we are hardest to see are most in need</w:t>
                      </w:r>
                      <w:r w:rsidR="00F531F1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. We engage with </w:t>
                      </w:r>
                      <w:proofErr w:type="spellStart"/>
                      <w:r w:rsidR="00F531F1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theses</w:t>
                      </w:r>
                      <w:proofErr w:type="spellEnd"/>
                      <w:r w:rsidR="00F531F1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 people through assertive outreach; building relationships and trust</w:t>
                      </w:r>
                      <w:r w:rsidR="00441DD2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, helping them to take positive steps toward healthy and fulfilling lives.</w:t>
                      </w:r>
                    </w:p>
                    <w:p w14:paraId="63EF2CCC" w14:textId="4F75B967" w:rsidR="00441DD2" w:rsidRPr="0000371E" w:rsidRDefault="00441DD2" w:rsidP="00FA79B5">
                      <w:pPr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 xml:space="preserve">Our services are delivered in </w:t>
                      </w:r>
                      <w:proofErr w:type="gramStart"/>
                      <w:r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many different ways</w:t>
                      </w:r>
                      <w:proofErr w:type="gramEnd"/>
                      <w:r w:rsidR="00402D63" w:rsidRPr="0000371E">
                        <w:rPr>
                          <w:rFonts w:ascii="Verdana" w:hAnsi="Verdana"/>
                          <w:color w:val="FFFFFF" w:themeColor="background1"/>
                          <w:sz w:val="17"/>
                          <w:szCs w:val="17"/>
                        </w:rPr>
                        <w:t>; through our own projects, by working in partnership with others, and through specialist outreach teams in our communities.</w:t>
                      </w:r>
                    </w:p>
                    <w:p w14:paraId="72568419" w14:textId="621A718D" w:rsidR="00402D63" w:rsidRPr="0000371E" w:rsidRDefault="00402D63" w:rsidP="00FA79B5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7"/>
                          <w:szCs w:val="17"/>
                        </w:rPr>
                      </w:pPr>
                      <w:r w:rsidRPr="0000371E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7"/>
                          <w:szCs w:val="17"/>
                        </w:rPr>
                        <w:t>Together, we are Changing Lives.</w:t>
                      </w:r>
                    </w:p>
                    <w:p w14:paraId="57F8F210" w14:textId="77777777" w:rsidR="00402D63" w:rsidRPr="0000371E" w:rsidRDefault="00402D63" w:rsidP="00FA79B5">
                      <w:pP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FB4B830" w14:textId="77777777" w:rsidR="007F01A7" w:rsidRPr="0000371E" w:rsidRDefault="007F01A7" w:rsidP="00FA79B5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7F16AC1" w14:textId="77777777" w:rsidR="00FC60AF" w:rsidRPr="007C482B" w:rsidRDefault="00FC60AF" w:rsidP="00FA79B5">
                      <w:p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80DA5" w:rsidRPr="00C80DA5" w:rsidSect="000F7B8C">
      <w:headerReference w:type="default" r:id="rId14"/>
      <w:pgSz w:w="11906" w:h="16838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22B2" w14:textId="77777777" w:rsidR="0082003B" w:rsidRDefault="0082003B" w:rsidP="00EE766D">
      <w:pPr>
        <w:spacing w:after="0" w:line="240" w:lineRule="auto"/>
      </w:pPr>
      <w:r>
        <w:separator/>
      </w:r>
    </w:p>
  </w:endnote>
  <w:endnote w:type="continuationSeparator" w:id="0">
    <w:p w14:paraId="2867E0D9" w14:textId="77777777" w:rsidR="0082003B" w:rsidRDefault="0082003B" w:rsidP="00EE766D">
      <w:pPr>
        <w:spacing w:after="0" w:line="240" w:lineRule="auto"/>
      </w:pPr>
      <w:r>
        <w:continuationSeparator/>
      </w:r>
    </w:p>
  </w:endnote>
  <w:endnote w:type="continuationNotice" w:id="1">
    <w:p w14:paraId="149DA5D7" w14:textId="77777777" w:rsidR="009C6B74" w:rsidRDefault="009C6B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D9F2" w14:textId="77777777" w:rsidR="0082003B" w:rsidRDefault="0082003B" w:rsidP="00EE766D">
      <w:pPr>
        <w:spacing w:after="0" w:line="240" w:lineRule="auto"/>
      </w:pPr>
      <w:r>
        <w:separator/>
      </w:r>
    </w:p>
  </w:footnote>
  <w:footnote w:type="continuationSeparator" w:id="0">
    <w:p w14:paraId="35AB69B6" w14:textId="77777777" w:rsidR="0082003B" w:rsidRDefault="0082003B" w:rsidP="00EE766D">
      <w:pPr>
        <w:spacing w:after="0" w:line="240" w:lineRule="auto"/>
      </w:pPr>
      <w:r>
        <w:continuationSeparator/>
      </w:r>
    </w:p>
  </w:footnote>
  <w:footnote w:type="continuationNotice" w:id="1">
    <w:p w14:paraId="76522503" w14:textId="77777777" w:rsidR="009C6B74" w:rsidRDefault="009C6B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599A" w14:textId="3FBB7424" w:rsidR="00EE766D" w:rsidRDefault="00EE766D">
    <w:pPr>
      <w:pStyle w:val="Header"/>
    </w:pPr>
  </w:p>
  <w:p w14:paraId="2A7F04A8" w14:textId="15635C07" w:rsidR="00EE766D" w:rsidRDefault="00EE76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884A7E" wp14:editId="50FA2B4A">
          <wp:simplePos x="0" y="0"/>
          <wp:positionH relativeFrom="page">
            <wp:posOffset>4798060</wp:posOffset>
          </wp:positionH>
          <wp:positionV relativeFrom="paragraph">
            <wp:posOffset>10160</wp:posOffset>
          </wp:positionV>
          <wp:extent cx="2435225" cy="962025"/>
          <wp:effectExtent l="0" t="0" r="3175" b="9525"/>
          <wp:wrapTight wrapText="bothSides">
            <wp:wrapPolygon edited="0">
              <wp:start x="0" y="0"/>
              <wp:lineTo x="0" y="21386"/>
              <wp:lineTo x="21459" y="21386"/>
              <wp:lineTo x="214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8F129" w14:textId="4418B2FF" w:rsidR="00EE766D" w:rsidRDefault="00EE766D">
    <w:pPr>
      <w:pStyle w:val="Header"/>
    </w:pPr>
  </w:p>
  <w:p w14:paraId="0297B948" w14:textId="11ABAE11" w:rsidR="00EE766D" w:rsidRDefault="00EE766D">
    <w:pPr>
      <w:pStyle w:val="Header"/>
    </w:pPr>
  </w:p>
  <w:p w14:paraId="02416A6B" w14:textId="229C43BE" w:rsidR="00EE766D" w:rsidRDefault="00EE766D">
    <w:pPr>
      <w:pStyle w:val="Header"/>
    </w:pPr>
  </w:p>
  <w:p w14:paraId="5FDFA4B1" w14:textId="21BE14E3" w:rsidR="00EE766D" w:rsidRDefault="00EE766D">
    <w:pPr>
      <w:pStyle w:val="Header"/>
    </w:pPr>
  </w:p>
  <w:p w14:paraId="1434023D" w14:textId="77777777" w:rsidR="00EE766D" w:rsidRDefault="00EE7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5073B"/>
    <w:multiLevelType w:val="hybridMultilevel"/>
    <w:tmpl w:val="1CE4B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5D2"/>
    <w:multiLevelType w:val="hybridMultilevel"/>
    <w:tmpl w:val="24F6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C7435"/>
    <w:multiLevelType w:val="hybridMultilevel"/>
    <w:tmpl w:val="26A4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151279">
    <w:abstractNumId w:val="0"/>
  </w:num>
  <w:num w:numId="2" w16cid:durableId="1745370104">
    <w:abstractNumId w:val="2"/>
  </w:num>
  <w:num w:numId="3" w16cid:durableId="547911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6D"/>
    <w:rsid w:val="0000371E"/>
    <w:rsid w:val="000316EE"/>
    <w:rsid w:val="00077AA4"/>
    <w:rsid w:val="0009556D"/>
    <w:rsid w:val="000C2BB2"/>
    <w:rsid w:val="000E26BA"/>
    <w:rsid w:val="000E6982"/>
    <w:rsid w:val="000F7B8C"/>
    <w:rsid w:val="0010065B"/>
    <w:rsid w:val="0011552C"/>
    <w:rsid w:val="0012142C"/>
    <w:rsid w:val="00136090"/>
    <w:rsid w:val="00172F0B"/>
    <w:rsid w:val="00177D43"/>
    <w:rsid w:val="001C25FB"/>
    <w:rsid w:val="001D3DB1"/>
    <w:rsid w:val="001D5437"/>
    <w:rsid w:val="00203260"/>
    <w:rsid w:val="00214073"/>
    <w:rsid w:val="0023390D"/>
    <w:rsid w:val="00290DE4"/>
    <w:rsid w:val="00296677"/>
    <w:rsid w:val="002A64A3"/>
    <w:rsid w:val="002E57A0"/>
    <w:rsid w:val="002F5F36"/>
    <w:rsid w:val="00351382"/>
    <w:rsid w:val="00372B39"/>
    <w:rsid w:val="003D0612"/>
    <w:rsid w:val="003D25CA"/>
    <w:rsid w:val="003F52A9"/>
    <w:rsid w:val="00402D63"/>
    <w:rsid w:val="00441DD2"/>
    <w:rsid w:val="00460251"/>
    <w:rsid w:val="004B1EF1"/>
    <w:rsid w:val="004B6968"/>
    <w:rsid w:val="004C6F98"/>
    <w:rsid w:val="004E28A1"/>
    <w:rsid w:val="004E3F13"/>
    <w:rsid w:val="00514723"/>
    <w:rsid w:val="005377E3"/>
    <w:rsid w:val="00545240"/>
    <w:rsid w:val="00560A7E"/>
    <w:rsid w:val="00580F6D"/>
    <w:rsid w:val="005954E1"/>
    <w:rsid w:val="005D7A62"/>
    <w:rsid w:val="005E2D16"/>
    <w:rsid w:val="005E3F5F"/>
    <w:rsid w:val="00604EC7"/>
    <w:rsid w:val="00611966"/>
    <w:rsid w:val="00617FE2"/>
    <w:rsid w:val="00635F50"/>
    <w:rsid w:val="0065059B"/>
    <w:rsid w:val="0066232D"/>
    <w:rsid w:val="00680A6D"/>
    <w:rsid w:val="00693816"/>
    <w:rsid w:val="00693C52"/>
    <w:rsid w:val="006C6181"/>
    <w:rsid w:val="006D52BA"/>
    <w:rsid w:val="006E6EAC"/>
    <w:rsid w:val="00724CD4"/>
    <w:rsid w:val="007735F7"/>
    <w:rsid w:val="00781539"/>
    <w:rsid w:val="007868B7"/>
    <w:rsid w:val="00795A28"/>
    <w:rsid w:val="007A0FA0"/>
    <w:rsid w:val="007B19AC"/>
    <w:rsid w:val="007B3391"/>
    <w:rsid w:val="007C482B"/>
    <w:rsid w:val="007D776E"/>
    <w:rsid w:val="007D7A25"/>
    <w:rsid w:val="007E7271"/>
    <w:rsid w:val="007F01A7"/>
    <w:rsid w:val="008054D4"/>
    <w:rsid w:val="00805974"/>
    <w:rsid w:val="0082003B"/>
    <w:rsid w:val="008624C4"/>
    <w:rsid w:val="00875F79"/>
    <w:rsid w:val="008765E4"/>
    <w:rsid w:val="008A7DD3"/>
    <w:rsid w:val="0093268D"/>
    <w:rsid w:val="00976CC3"/>
    <w:rsid w:val="009846E6"/>
    <w:rsid w:val="009C6B74"/>
    <w:rsid w:val="00A136D7"/>
    <w:rsid w:val="00A65908"/>
    <w:rsid w:val="00A70AC4"/>
    <w:rsid w:val="00A90252"/>
    <w:rsid w:val="00B243A8"/>
    <w:rsid w:val="00B715E9"/>
    <w:rsid w:val="00BA50BF"/>
    <w:rsid w:val="00C23C97"/>
    <w:rsid w:val="00C26D86"/>
    <w:rsid w:val="00C42413"/>
    <w:rsid w:val="00C80DA5"/>
    <w:rsid w:val="00CA4E13"/>
    <w:rsid w:val="00CD3475"/>
    <w:rsid w:val="00CE26A8"/>
    <w:rsid w:val="00D11F58"/>
    <w:rsid w:val="00D40A34"/>
    <w:rsid w:val="00D6342F"/>
    <w:rsid w:val="00D808C9"/>
    <w:rsid w:val="00D84154"/>
    <w:rsid w:val="00D90E8B"/>
    <w:rsid w:val="00ED4F18"/>
    <w:rsid w:val="00EE766D"/>
    <w:rsid w:val="00F21725"/>
    <w:rsid w:val="00F26EAF"/>
    <w:rsid w:val="00F50461"/>
    <w:rsid w:val="00F506ED"/>
    <w:rsid w:val="00F531F1"/>
    <w:rsid w:val="00F6239D"/>
    <w:rsid w:val="00FA526A"/>
    <w:rsid w:val="00FA79B5"/>
    <w:rsid w:val="00FC60AF"/>
    <w:rsid w:val="00FD6D72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58980"/>
  <w15:chartTrackingRefBased/>
  <w15:docId w15:val="{4E15240F-A0E8-4FEE-9661-182AEA56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6D"/>
  </w:style>
  <w:style w:type="paragraph" w:styleId="Footer">
    <w:name w:val="footer"/>
    <w:basedOn w:val="Normal"/>
    <w:link w:val="FooterChar"/>
    <w:uiPriority w:val="99"/>
    <w:unhideWhenUsed/>
    <w:rsid w:val="00EE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6D"/>
  </w:style>
  <w:style w:type="paragraph" w:styleId="ListParagraph">
    <w:name w:val="List Paragraph"/>
    <w:basedOn w:val="Normal"/>
    <w:uiPriority w:val="34"/>
    <w:qFormat/>
    <w:rsid w:val="00D9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81E03B69CC94FBF435A9B5219E7C2" ma:contentTypeVersion="17" ma:contentTypeDescription="Create a new document." ma:contentTypeScope="" ma:versionID="dfdabe439b724f25e8e291a9562c5c00">
  <xsd:schema xmlns:xsd="http://www.w3.org/2001/XMLSchema" xmlns:xs="http://www.w3.org/2001/XMLSchema" xmlns:p="http://schemas.microsoft.com/office/2006/metadata/properties" xmlns:ns2="edb2ea73-1b27-4d67-b9c3-33a181ff88c0" xmlns:ns3="0180a92c-96e2-4292-b891-c8210601c85b" targetNamespace="http://schemas.microsoft.com/office/2006/metadata/properties" ma:root="true" ma:fieldsID="6f8c5a33a8d866ff1e33e6cae74f1504" ns2:_="" ns3:_="">
    <xsd:import namespace="edb2ea73-1b27-4d67-b9c3-33a181ff88c0"/>
    <xsd:import namespace="0180a92c-96e2-4292-b891-c8210601c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2ea73-1b27-4d67-b9c3-33a181ff8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a0b30a-0f59-4595-a0b2-18761ab56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0a92c-96e2-4292-b891-c8210601c8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a0cc62-5b75-478f-8a76-360dcbb0ab84}" ma:internalName="TaxCatchAll" ma:showField="CatchAllData" ma:web="0180a92c-96e2-4292-b891-c8210601c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0a92c-96e2-4292-b891-c8210601c85b" xsi:nil="true"/>
    <lcf76f155ced4ddcb4097134ff3c332f xmlns="edb2ea73-1b27-4d67-b9c3-33a181ff88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EC95C-444D-4B30-9EC9-00669B645B73}"/>
</file>

<file path=customXml/itemProps2.xml><?xml version="1.0" encoding="utf-8"?>
<ds:datastoreItem xmlns:ds="http://schemas.openxmlformats.org/officeDocument/2006/customXml" ds:itemID="{6D38D313-894B-4EF0-A967-1D57BA6B9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7EAFC-83DC-4F38-8526-86FC346FE1D1}">
  <ds:schemaRefs>
    <ds:schemaRef ds:uri="b9274eaa-34ad-437d-a564-967ebeb5ea4a"/>
    <ds:schemaRef ds:uri="http://schemas.microsoft.com/office/2006/metadata/properties"/>
    <ds:schemaRef ds:uri="76480d6f-201b-4180-8bbc-4b654dbda3b7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800EC7-6968-40A1-BD21-6B83FA2FB1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Batty</dc:creator>
  <cp:keywords/>
  <dc:description/>
  <cp:lastModifiedBy>Daniella Batty</cp:lastModifiedBy>
  <cp:revision>126</cp:revision>
  <dcterms:created xsi:type="dcterms:W3CDTF">2022-04-13T08:57:00Z</dcterms:created>
  <dcterms:modified xsi:type="dcterms:W3CDTF">2022-04-20T14:20:00Z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0x01010052981E03B69CC94FBF435A9B5219E7C2</vt:lpwstr>
  </property>
</Properties>
</file>